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5CD9A" w14:textId="52BC937E" w:rsidR="00255F96" w:rsidRPr="00255F96" w:rsidRDefault="00255F96" w:rsidP="00255F96">
      <w:pPr>
        <w:spacing w:line="360" w:lineRule="auto"/>
        <w:ind w:firstLineChars="200" w:firstLine="482"/>
        <w:jc w:val="center"/>
        <w:rPr>
          <w:b/>
          <w:bCs/>
          <w:sz w:val="24"/>
          <w:szCs w:val="24"/>
        </w:rPr>
      </w:pPr>
      <w:bookmarkStart w:id="0" w:name="_Hlk146186086"/>
      <w:r w:rsidRPr="00255F96">
        <w:rPr>
          <w:rFonts w:hint="eastAsia"/>
          <w:b/>
          <w:bCs/>
          <w:sz w:val="24"/>
          <w:szCs w:val="24"/>
        </w:rPr>
        <w:t>美国波士顿大学</w:t>
      </w:r>
      <w:r w:rsidR="001C18EF">
        <w:rPr>
          <w:rFonts w:hint="eastAsia"/>
          <w:b/>
          <w:bCs/>
          <w:sz w:val="24"/>
          <w:szCs w:val="24"/>
        </w:rPr>
        <w:t>硕士学位</w:t>
      </w:r>
      <w:r w:rsidR="001C18EF">
        <w:rPr>
          <w:rFonts w:hint="eastAsia"/>
          <w:b/>
          <w:bCs/>
          <w:sz w:val="24"/>
          <w:szCs w:val="24"/>
        </w:rPr>
        <w:t>/</w:t>
      </w:r>
      <w:r w:rsidRPr="00255F96">
        <w:rPr>
          <w:rFonts w:hint="eastAsia"/>
          <w:b/>
          <w:bCs/>
          <w:sz w:val="24"/>
          <w:szCs w:val="24"/>
        </w:rPr>
        <w:t>研究生双学位项目</w:t>
      </w:r>
      <w:bookmarkStart w:id="1" w:name="_GoBack"/>
      <w:bookmarkEnd w:id="1"/>
    </w:p>
    <w:p w14:paraId="1C7A7ECC" w14:textId="77777777" w:rsidR="00E64268" w:rsidRDefault="00E64268" w:rsidP="00213170">
      <w:pPr>
        <w:spacing w:line="360" w:lineRule="auto"/>
        <w:ind w:firstLineChars="200" w:firstLine="420"/>
      </w:pPr>
      <w:r w:rsidRPr="00E64268">
        <w:rPr>
          <w:rFonts w:hint="eastAsia"/>
        </w:rPr>
        <w:t>波士顿大学创校于</w:t>
      </w:r>
      <w:r w:rsidRPr="00E64268">
        <w:rPr>
          <w:rFonts w:hint="eastAsia"/>
        </w:rPr>
        <w:t>1839</w:t>
      </w:r>
      <w:r w:rsidRPr="00E64268">
        <w:rPr>
          <w:rFonts w:hint="eastAsia"/>
        </w:rPr>
        <w:t>年，位于美国马萨诸塞州波士顿市，是世界著名的顶尖私立大学之一。</w:t>
      </w:r>
      <w:r w:rsidRPr="00E64268">
        <w:rPr>
          <w:rFonts w:hint="eastAsia"/>
        </w:rPr>
        <w:t>2021U.S. News</w:t>
      </w:r>
      <w:r w:rsidRPr="00E64268">
        <w:rPr>
          <w:rFonts w:hint="eastAsia"/>
        </w:rPr>
        <w:t>世界大学排名第</w:t>
      </w:r>
      <w:r w:rsidRPr="00E64268">
        <w:rPr>
          <w:rFonts w:hint="eastAsia"/>
        </w:rPr>
        <w:t>42</w:t>
      </w:r>
      <w:r w:rsidRPr="00E64268">
        <w:rPr>
          <w:rFonts w:hint="eastAsia"/>
        </w:rPr>
        <w:t>位，在</w:t>
      </w:r>
      <w:r w:rsidRPr="00E64268">
        <w:rPr>
          <w:rFonts w:hint="eastAsia"/>
        </w:rPr>
        <w:t>2020</w:t>
      </w:r>
      <w:r w:rsidRPr="00E64268">
        <w:rPr>
          <w:rFonts w:hint="eastAsia"/>
        </w:rPr>
        <w:t>年</w:t>
      </w:r>
      <w:r w:rsidRPr="00E64268">
        <w:rPr>
          <w:rFonts w:hint="eastAsia"/>
        </w:rPr>
        <w:t>Best Value Schools</w:t>
      </w:r>
      <w:r w:rsidRPr="00E64268">
        <w:rPr>
          <w:rFonts w:hint="eastAsia"/>
        </w:rPr>
        <w:t>名列第</w:t>
      </w:r>
      <w:r w:rsidRPr="00E64268">
        <w:rPr>
          <w:rFonts w:hint="eastAsia"/>
        </w:rPr>
        <w:t>12</w:t>
      </w:r>
      <w:r w:rsidRPr="00E64268">
        <w:rPr>
          <w:rFonts w:hint="eastAsia"/>
        </w:rPr>
        <w:t>位。全校共有</w:t>
      </w:r>
      <w:r w:rsidRPr="00E64268">
        <w:rPr>
          <w:rFonts w:hint="eastAsia"/>
        </w:rPr>
        <w:t>2</w:t>
      </w:r>
      <w:r w:rsidRPr="00E64268">
        <w:rPr>
          <w:rFonts w:hint="eastAsia"/>
        </w:rPr>
        <w:t>个校区，</w:t>
      </w:r>
      <w:r w:rsidRPr="00E64268">
        <w:rPr>
          <w:rFonts w:hint="eastAsia"/>
        </w:rPr>
        <w:t>17</w:t>
      </w:r>
      <w:r w:rsidRPr="00E64268">
        <w:rPr>
          <w:rFonts w:hint="eastAsia"/>
        </w:rPr>
        <w:t>个学院，提供大约</w:t>
      </w:r>
      <w:r w:rsidRPr="00E64268">
        <w:rPr>
          <w:rFonts w:hint="eastAsia"/>
        </w:rPr>
        <w:t>250</w:t>
      </w:r>
      <w:r w:rsidRPr="00E64268">
        <w:rPr>
          <w:rFonts w:hint="eastAsia"/>
        </w:rPr>
        <w:t>个学位项目。波士顿大学现有来自于全美</w:t>
      </w:r>
      <w:r w:rsidRPr="00E64268">
        <w:rPr>
          <w:rFonts w:hint="eastAsia"/>
        </w:rPr>
        <w:t>50</w:t>
      </w:r>
      <w:r w:rsidRPr="00E64268">
        <w:rPr>
          <w:rFonts w:hint="eastAsia"/>
        </w:rPr>
        <w:t>个州以及全球</w:t>
      </w:r>
      <w:r w:rsidRPr="00E64268">
        <w:rPr>
          <w:rFonts w:hint="eastAsia"/>
        </w:rPr>
        <w:t>125</w:t>
      </w:r>
      <w:r w:rsidRPr="00E64268">
        <w:rPr>
          <w:rFonts w:hint="eastAsia"/>
        </w:rPr>
        <w:t>个国家的约</w:t>
      </w:r>
      <w:r w:rsidRPr="00E64268">
        <w:rPr>
          <w:rFonts w:hint="eastAsia"/>
        </w:rPr>
        <w:t>32000</w:t>
      </w:r>
      <w:r w:rsidRPr="00E64268">
        <w:rPr>
          <w:rFonts w:hint="eastAsia"/>
        </w:rPr>
        <w:t>名学生，其中国际学生总数约</w:t>
      </w:r>
      <w:r w:rsidRPr="00E64268">
        <w:rPr>
          <w:rFonts w:hint="eastAsia"/>
        </w:rPr>
        <w:t>4700</w:t>
      </w:r>
      <w:r w:rsidRPr="00E64268">
        <w:rPr>
          <w:rFonts w:hint="eastAsia"/>
        </w:rPr>
        <w:t>人。波士顿大学有</w:t>
      </w:r>
      <w:r w:rsidRPr="00E64268">
        <w:rPr>
          <w:rFonts w:hint="eastAsia"/>
        </w:rPr>
        <w:t>10000</w:t>
      </w:r>
      <w:r w:rsidRPr="00E64268">
        <w:rPr>
          <w:rFonts w:hint="eastAsia"/>
        </w:rPr>
        <w:t>多名教职员工，其中全职教师</w:t>
      </w:r>
      <w:r w:rsidRPr="00E64268">
        <w:rPr>
          <w:rFonts w:hint="eastAsia"/>
        </w:rPr>
        <w:t>2628</w:t>
      </w:r>
      <w:r w:rsidRPr="00E64268">
        <w:rPr>
          <w:rFonts w:hint="eastAsia"/>
        </w:rPr>
        <w:t>名，其校友和员工中还包括</w:t>
      </w:r>
      <w:r w:rsidRPr="00E64268">
        <w:rPr>
          <w:rFonts w:hint="eastAsia"/>
        </w:rPr>
        <w:t>6</w:t>
      </w:r>
      <w:r w:rsidRPr="00E64268">
        <w:rPr>
          <w:rFonts w:hint="eastAsia"/>
        </w:rPr>
        <w:t>名诺贝尔奖获得者。</w:t>
      </w:r>
    </w:p>
    <w:p w14:paraId="0E84BB96" w14:textId="6A2805FC" w:rsidR="00213170" w:rsidRDefault="00213170" w:rsidP="00213170">
      <w:pPr>
        <w:spacing w:line="360" w:lineRule="auto"/>
        <w:ind w:firstLineChars="200" w:firstLine="420"/>
      </w:pPr>
      <w:r w:rsidRPr="00213170">
        <w:rPr>
          <w:rFonts w:hint="eastAsia"/>
        </w:rPr>
        <w:t>波士顿大学下设</w:t>
      </w:r>
      <w:r w:rsidRPr="00213170">
        <w:rPr>
          <w:rFonts w:hint="eastAsia"/>
        </w:rPr>
        <w:t>17</w:t>
      </w:r>
      <w:r w:rsidRPr="00213170">
        <w:rPr>
          <w:rFonts w:hint="eastAsia"/>
        </w:rPr>
        <w:t>个学院，包括：文理学院、传播学院、工程学院、美术学院、健康与康复学院、大都会学院、教育学院、牙医学院、法学院、医学院、公共卫生学院、社会工作学院、神学院、管理学院、军事教育学院、通用研究学院。其中，大都会学院为波士顿大学的一大特色。</w:t>
      </w:r>
    </w:p>
    <w:p w14:paraId="4CCE15C8" w14:textId="4A66C4FC" w:rsidR="00621A60" w:rsidRDefault="00213170" w:rsidP="00621A60">
      <w:pPr>
        <w:spacing w:line="360" w:lineRule="auto"/>
        <w:ind w:firstLineChars="200" w:firstLine="420"/>
      </w:pPr>
      <w:r w:rsidRPr="00213170">
        <w:rPr>
          <w:rFonts w:hint="eastAsia"/>
        </w:rPr>
        <w:t>大都会学院作为波士顿大学</w:t>
      </w:r>
      <w:r w:rsidRPr="00213170">
        <w:rPr>
          <w:rFonts w:hint="eastAsia"/>
        </w:rPr>
        <w:t>17</w:t>
      </w:r>
      <w:r w:rsidRPr="00213170">
        <w:rPr>
          <w:rFonts w:hint="eastAsia"/>
        </w:rPr>
        <w:t>个学院之一，它提供</w:t>
      </w:r>
      <w:r w:rsidRPr="00213170">
        <w:rPr>
          <w:rFonts w:hint="eastAsia"/>
        </w:rPr>
        <w:t>80</w:t>
      </w:r>
      <w:r w:rsidRPr="00213170">
        <w:rPr>
          <w:rFonts w:hint="eastAsia"/>
        </w:rPr>
        <w:t>多个学位和资格证项目，同时，学院里还包含了波士顿大学优秀的师资力量。大都会学院本科生层次主要开设了以下专业：会计、经济学、财政学、市场营销、管理学、运营管理学、技术管理、刑事审判、英美文学、管理学研究、城市事务、人类学、艺术史、生物医学实验和临床科学、化学、计算机、生物学、地球科学、历史、跨学科研究、数学、哲学、物理、政治、心理学、宗教学、罗马研究、社会学。</w:t>
      </w:r>
      <w:r w:rsidR="00255F96" w:rsidRPr="00255F96">
        <w:t>www.bu.edu/metinternational</w:t>
      </w:r>
    </w:p>
    <w:bookmarkEnd w:id="0"/>
    <w:p w14:paraId="12DA89B9" w14:textId="75D8A1E6" w:rsidR="00301517" w:rsidRPr="00344138" w:rsidRDefault="00621A60" w:rsidP="00621A60">
      <w:pPr>
        <w:spacing w:line="360" w:lineRule="auto"/>
        <w:rPr>
          <w:b/>
          <w:bCs/>
        </w:rPr>
      </w:pPr>
      <w:r w:rsidRPr="00344138">
        <w:rPr>
          <w:rFonts w:hint="eastAsia"/>
          <w:b/>
          <w:bCs/>
        </w:rPr>
        <w:t>一、</w:t>
      </w:r>
      <w:r w:rsidR="00301517" w:rsidRPr="00344138">
        <w:rPr>
          <w:rFonts w:hint="eastAsia"/>
          <w:b/>
          <w:bCs/>
        </w:rPr>
        <w:t>费用（</w:t>
      </w:r>
      <w:bookmarkStart w:id="2" w:name="_Hlk146049654"/>
      <w:r w:rsidR="00301517" w:rsidRPr="00344138">
        <w:rPr>
          <w:rFonts w:hint="eastAsia"/>
          <w:b/>
          <w:bCs/>
        </w:rPr>
        <w:t>202</w:t>
      </w:r>
      <w:r w:rsidR="00301517" w:rsidRPr="00344138">
        <w:rPr>
          <w:b/>
          <w:bCs/>
        </w:rPr>
        <w:t>3</w:t>
      </w:r>
      <w:r w:rsidR="00301517" w:rsidRPr="00344138">
        <w:rPr>
          <w:rFonts w:hint="eastAsia"/>
          <w:b/>
          <w:bCs/>
        </w:rPr>
        <w:t>-202</w:t>
      </w:r>
      <w:r w:rsidR="00301517" w:rsidRPr="00344138">
        <w:rPr>
          <w:b/>
          <w:bCs/>
        </w:rPr>
        <w:t>4</w:t>
      </w:r>
      <w:bookmarkEnd w:id="2"/>
      <w:r w:rsidR="00301517" w:rsidRPr="00344138">
        <w:rPr>
          <w:rFonts w:hint="eastAsia"/>
          <w:b/>
          <w:bCs/>
        </w:rPr>
        <w:t>年研究生双学位项目费用标准；美元）</w:t>
      </w:r>
    </w:p>
    <w:tbl>
      <w:tblPr>
        <w:tblStyle w:val="a4"/>
        <w:tblW w:w="8505" w:type="dxa"/>
        <w:jc w:val="center"/>
        <w:tblLook w:val="04A0" w:firstRow="1" w:lastRow="0" w:firstColumn="1" w:lastColumn="0" w:noHBand="0" w:noVBand="1"/>
      </w:tblPr>
      <w:tblGrid>
        <w:gridCol w:w="1559"/>
        <w:gridCol w:w="1985"/>
        <w:gridCol w:w="2977"/>
        <w:gridCol w:w="1984"/>
      </w:tblGrid>
      <w:tr w:rsidR="00301517" w14:paraId="61EEF76D" w14:textId="77777777" w:rsidTr="00301517">
        <w:trPr>
          <w:jc w:val="center"/>
        </w:trPr>
        <w:tc>
          <w:tcPr>
            <w:tcW w:w="1559" w:type="dxa"/>
          </w:tcPr>
          <w:p w14:paraId="608A5D69" w14:textId="77777777" w:rsidR="00301517" w:rsidRDefault="00301517" w:rsidP="00301517">
            <w:pPr>
              <w:spacing w:line="360" w:lineRule="auto"/>
            </w:pPr>
          </w:p>
        </w:tc>
        <w:tc>
          <w:tcPr>
            <w:tcW w:w="1985" w:type="dxa"/>
          </w:tcPr>
          <w:p w14:paraId="372E7CE1" w14:textId="464995FF" w:rsidR="00301517" w:rsidRDefault="00301517" w:rsidP="00301517">
            <w:pPr>
              <w:spacing w:line="360" w:lineRule="auto"/>
            </w:pPr>
            <w:r>
              <w:rPr>
                <w:rFonts w:hint="eastAsia"/>
              </w:rPr>
              <w:t>秋季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春季（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个月）</w:t>
            </w:r>
          </w:p>
        </w:tc>
        <w:tc>
          <w:tcPr>
            <w:tcW w:w="2977" w:type="dxa"/>
          </w:tcPr>
          <w:p w14:paraId="0D79A79F" w14:textId="47672B28" w:rsidR="00301517" w:rsidRDefault="00301517" w:rsidP="00301517">
            <w:pPr>
              <w:spacing w:line="360" w:lineRule="auto"/>
            </w:pPr>
            <w:r w:rsidRPr="00301517">
              <w:rPr>
                <w:rFonts w:hint="eastAsia"/>
              </w:rPr>
              <w:t>秋季</w:t>
            </w:r>
            <w:r w:rsidRPr="00301517">
              <w:rPr>
                <w:rFonts w:hint="eastAsia"/>
              </w:rPr>
              <w:t>+</w:t>
            </w:r>
            <w:r w:rsidRPr="00301517">
              <w:rPr>
                <w:rFonts w:hint="eastAsia"/>
              </w:rPr>
              <w:t>春季实习</w:t>
            </w:r>
            <w:r w:rsidRPr="00301517">
              <w:rPr>
                <w:rFonts w:hint="eastAsia"/>
              </w:rPr>
              <w:t>+</w:t>
            </w:r>
            <w:r w:rsidRPr="00301517">
              <w:rPr>
                <w:rFonts w:hint="eastAsia"/>
              </w:rPr>
              <w:t>夏季（</w:t>
            </w:r>
            <w:r w:rsidRPr="00301517">
              <w:rPr>
                <w:rFonts w:hint="eastAsia"/>
              </w:rPr>
              <w:t>12</w:t>
            </w:r>
            <w:r w:rsidRPr="00301517">
              <w:rPr>
                <w:rFonts w:hint="eastAsia"/>
              </w:rPr>
              <w:t>个月）</w:t>
            </w:r>
          </w:p>
        </w:tc>
        <w:tc>
          <w:tcPr>
            <w:tcW w:w="1984" w:type="dxa"/>
          </w:tcPr>
          <w:p w14:paraId="0F20371C" w14:textId="563E5740" w:rsidR="00301517" w:rsidRDefault="00301517" w:rsidP="00301517">
            <w:pPr>
              <w:spacing w:line="360" w:lineRule="auto"/>
            </w:pPr>
            <w:r>
              <w:rPr>
                <w:rFonts w:hint="eastAsia"/>
              </w:rPr>
              <w:t>春季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夏季（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个月）</w:t>
            </w:r>
          </w:p>
        </w:tc>
      </w:tr>
      <w:tr w:rsidR="00301517" w14:paraId="44BF4A3E" w14:textId="77777777" w:rsidTr="00301517">
        <w:trPr>
          <w:jc w:val="center"/>
        </w:trPr>
        <w:tc>
          <w:tcPr>
            <w:tcW w:w="1559" w:type="dxa"/>
          </w:tcPr>
          <w:p w14:paraId="2796EAAA" w14:textId="7BC5E3DF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学费</w:t>
            </w:r>
          </w:p>
        </w:tc>
        <w:tc>
          <w:tcPr>
            <w:tcW w:w="1985" w:type="dxa"/>
          </w:tcPr>
          <w:p w14:paraId="63B53BF8" w14:textId="36D0C921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4</w:t>
            </w:r>
            <w:r w:rsidRPr="00ED4329">
              <w:t>7179</w:t>
            </w:r>
          </w:p>
        </w:tc>
        <w:tc>
          <w:tcPr>
            <w:tcW w:w="2977" w:type="dxa"/>
          </w:tcPr>
          <w:p w14:paraId="3ACA8C7C" w14:textId="07A673C8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3</w:t>
            </w:r>
            <w:r w:rsidRPr="00ED4329">
              <w:t>4380</w:t>
            </w:r>
          </w:p>
        </w:tc>
        <w:tc>
          <w:tcPr>
            <w:tcW w:w="1984" w:type="dxa"/>
          </w:tcPr>
          <w:p w14:paraId="077C4066" w14:textId="177AE602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3</w:t>
            </w:r>
            <w:r w:rsidRPr="00ED4329">
              <w:t>0560</w:t>
            </w:r>
          </w:p>
        </w:tc>
      </w:tr>
      <w:tr w:rsidR="00301517" w14:paraId="6064B2CA" w14:textId="77777777" w:rsidTr="00301517">
        <w:trPr>
          <w:jc w:val="center"/>
        </w:trPr>
        <w:tc>
          <w:tcPr>
            <w:tcW w:w="1559" w:type="dxa"/>
          </w:tcPr>
          <w:p w14:paraId="79900769" w14:textId="71C3DA6B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学校费用</w:t>
            </w:r>
          </w:p>
        </w:tc>
        <w:tc>
          <w:tcPr>
            <w:tcW w:w="1985" w:type="dxa"/>
          </w:tcPr>
          <w:p w14:paraId="25792DA6" w14:textId="2A04BF2D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9</w:t>
            </w:r>
            <w:r w:rsidRPr="00ED4329">
              <w:t>14</w:t>
            </w:r>
          </w:p>
        </w:tc>
        <w:tc>
          <w:tcPr>
            <w:tcW w:w="2977" w:type="dxa"/>
          </w:tcPr>
          <w:p w14:paraId="34D8FF5D" w14:textId="12A85779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1</w:t>
            </w:r>
            <w:r w:rsidRPr="00ED4329">
              <w:t>034</w:t>
            </w:r>
          </w:p>
        </w:tc>
        <w:tc>
          <w:tcPr>
            <w:tcW w:w="1984" w:type="dxa"/>
          </w:tcPr>
          <w:p w14:paraId="03C96642" w14:textId="5E06955C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5</w:t>
            </w:r>
            <w:r w:rsidRPr="00ED4329">
              <w:t>77</w:t>
            </w:r>
          </w:p>
        </w:tc>
      </w:tr>
      <w:tr w:rsidR="00301517" w14:paraId="43FCD6D1" w14:textId="77777777" w:rsidTr="00301517">
        <w:trPr>
          <w:jc w:val="center"/>
        </w:trPr>
        <w:tc>
          <w:tcPr>
            <w:tcW w:w="1559" w:type="dxa"/>
          </w:tcPr>
          <w:p w14:paraId="122BCDCC" w14:textId="019F372E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健康保险</w:t>
            </w:r>
          </w:p>
        </w:tc>
        <w:tc>
          <w:tcPr>
            <w:tcW w:w="1985" w:type="dxa"/>
          </w:tcPr>
          <w:p w14:paraId="3582B97E" w14:textId="42106111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3</w:t>
            </w:r>
            <w:r w:rsidRPr="00ED4329">
              <w:t>280</w:t>
            </w:r>
          </w:p>
        </w:tc>
        <w:tc>
          <w:tcPr>
            <w:tcW w:w="2977" w:type="dxa"/>
          </w:tcPr>
          <w:p w14:paraId="7312DAF5" w14:textId="5E228CAE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3</w:t>
            </w:r>
            <w:r w:rsidRPr="00ED4329">
              <w:t>280</w:t>
            </w:r>
          </w:p>
        </w:tc>
        <w:tc>
          <w:tcPr>
            <w:tcW w:w="1984" w:type="dxa"/>
          </w:tcPr>
          <w:p w14:paraId="3566CE15" w14:textId="2808B449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2</w:t>
            </w:r>
            <w:r w:rsidRPr="00ED4329">
              <w:t>022</w:t>
            </w:r>
          </w:p>
        </w:tc>
      </w:tr>
      <w:tr w:rsidR="00301517" w14:paraId="21F2697E" w14:textId="77777777" w:rsidTr="00301517">
        <w:trPr>
          <w:jc w:val="center"/>
        </w:trPr>
        <w:tc>
          <w:tcPr>
            <w:tcW w:w="1559" w:type="dxa"/>
          </w:tcPr>
          <w:p w14:paraId="55C9EBF0" w14:textId="1BDF65C9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食宿费（平均）</w:t>
            </w:r>
          </w:p>
        </w:tc>
        <w:tc>
          <w:tcPr>
            <w:tcW w:w="1985" w:type="dxa"/>
          </w:tcPr>
          <w:p w14:paraId="3E6D3220" w14:textId="537EA3FB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1</w:t>
            </w:r>
            <w:r w:rsidRPr="00ED4329">
              <w:t>8100</w:t>
            </w:r>
          </w:p>
        </w:tc>
        <w:tc>
          <w:tcPr>
            <w:tcW w:w="2977" w:type="dxa"/>
          </w:tcPr>
          <w:p w14:paraId="7E28CA97" w14:textId="613DFB47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2</w:t>
            </w:r>
            <w:r w:rsidRPr="00ED4329">
              <w:t>5198</w:t>
            </w:r>
          </w:p>
        </w:tc>
        <w:tc>
          <w:tcPr>
            <w:tcW w:w="1984" w:type="dxa"/>
          </w:tcPr>
          <w:p w14:paraId="7DF1024E" w14:textId="12C95329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1</w:t>
            </w:r>
            <w:r w:rsidRPr="00ED4329">
              <w:t>6148</w:t>
            </w:r>
          </w:p>
        </w:tc>
      </w:tr>
      <w:tr w:rsidR="00301517" w14:paraId="55DB1D97" w14:textId="77777777" w:rsidTr="00301517">
        <w:trPr>
          <w:jc w:val="center"/>
        </w:trPr>
        <w:tc>
          <w:tcPr>
            <w:tcW w:w="1559" w:type="dxa"/>
          </w:tcPr>
          <w:p w14:paraId="6BC5C3B0" w14:textId="462EE94B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书本与材料费</w:t>
            </w:r>
          </w:p>
        </w:tc>
        <w:tc>
          <w:tcPr>
            <w:tcW w:w="1985" w:type="dxa"/>
          </w:tcPr>
          <w:p w14:paraId="1CF12AA1" w14:textId="670E2D46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1</w:t>
            </w:r>
            <w:r w:rsidRPr="00ED4329">
              <w:t>251</w:t>
            </w:r>
          </w:p>
        </w:tc>
        <w:tc>
          <w:tcPr>
            <w:tcW w:w="2977" w:type="dxa"/>
          </w:tcPr>
          <w:p w14:paraId="6AFD2758" w14:textId="002DC828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9</w:t>
            </w:r>
            <w:r w:rsidRPr="00ED4329">
              <w:t>41</w:t>
            </w:r>
          </w:p>
        </w:tc>
        <w:tc>
          <w:tcPr>
            <w:tcW w:w="1984" w:type="dxa"/>
          </w:tcPr>
          <w:p w14:paraId="0CDB5867" w14:textId="2743DEC6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9</w:t>
            </w:r>
            <w:r w:rsidRPr="00ED4329">
              <w:t>41</w:t>
            </w:r>
          </w:p>
        </w:tc>
      </w:tr>
      <w:tr w:rsidR="00301517" w14:paraId="5BFB6FA4" w14:textId="77777777" w:rsidTr="00301517">
        <w:trPr>
          <w:jc w:val="center"/>
        </w:trPr>
        <w:tc>
          <w:tcPr>
            <w:tcW w:w="1559" w:type="dxa"/>
          </w:tcPr>
          <w:p w14:paraId="520B1035" w14:textId="10B8B0B3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杂费</w:t>
            </w:r>
          </w:p>
        </w:tc>
        <w:tc>
          <w:tcPr>
            <w:tcW w:w="1985" w:type="dxa"/>
          </w:tcPr>
          <w:p w14:paraId="0D799FBE" w14:textId="5E78CE83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2</w:t>
            </w:r>
            <w:r w:rsidRPr="00ED4329">
              <w:t>867</w:t>
            </w:r>
          </w:p>
        </w:tc>
        <w:tc>
          <w:tcPr>
            <w:tcW w:w="2977" w:type="dxa"/>
          </w:tcPr>
          <w:p w14:paraId="0DF1F160" w14:textId="48E43C12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3</w:t>
            </w:r>
            <w:r w:rsidRPr="00ED4329">
              <w:t>434</w:t>
            </w:r>
          </w:p>
        </w:tc>
        <w:tc>
          <w:tcPr>
            <w:tcW w:w="1984" w:type="dxa"/>
          </w:tcPr>
          <w:p w14:paraId="15C5AFF1" w14:textId="2A355673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2</w:t>
            </w:r>
            <w:r w:rsidRPr="00ED4329">
              <w:t>001</w:t>
            </w:r>
          </w:p>
        </w:tc>
      </w:tr>
      <w:tr w:rsidR="00301517" w14:paraId="3C3935FC" w14:textId="77777777" w:rsidTr="00301517">
        <w:trPr>
          <w:jc w:val="center"/>
        </w:trPr>
        <w:tc>
          <w:tcPr>
            <w:tcW w:w="1559" w:type="dxa"/>
          </w:tcPr>
          <w:p w14:paraId="57F6BE2B" w14:textId="185F7D53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合计</w:t>
            </w:r>
          </w:p>
        </w:tc>
        <w:tc>
          <w:tcPr>
            <w:tcW w:w="1985" w:type="dxa"/>
          </w:tcPr>
          <w:p w14:paraId="2FEA5E6D" w14:textId="495FDC73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7</w:t>
            </w:r>
            <w:r w:rsidRPr="00ED4329">
              <w:t>3591</w:t>
            </w:r>
          </w:p>
        </w:tc>
        <w:tc>
          <w:tcPr>
            <w:tcW w:w="2977" w:type="dxa"/>
          </w:tcPr>
          <w:p w14:paraId="4D35372A" w14:textId="6C15AA00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6</w:t>
            </w:r>
            <w:r w:rsidRPr="00ED4329">
              <w:t>8267</w:t>
            </w:r>
          </w:p>
        </w:tc>
        <w:tc>
          <w:tcPr>
            <w:tcW w:w="1984" w:type="dxa"/>
          </w:tcPr>
          <w:p w14:paraId="0D922F9C" w14:textId="12211342" w:rsidR="00301517" w:rsidRPr="00ED4329" w:rsidRDefault="00301517" w:rsidP="00301517">
            <w:pPr>
              <w:spacing w:line="360" w:lineRule="auto"/>
            </w:pPr>
            <w:r w:rsidRPr="00ED4329">
              <w:rPr>
                <w:rFonts w:hint="eastAsia"/>
              </w:rPr>
              <w:t>5</w:t>
            </w:r>
            <w:r w:rsidRPr="00ED4329">
              <w:t>2248</w:t>
            </w:r>
          </w:p>
        </w:tc>
      </w:tr>
    </w:tbl>
    <w:p w14:paraId="7AAFA8D7" w14:textId="0C6FA0F3" w:rsidR="00301517" w:rsidRDefault="00301517" w:rsidP="00621A60">
      <w:pPr>
        <w:spacing w:line="360" w:lineRule="auto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杂费包括交通费、个人开支，此费用不需向学校缴纳。</w:t>
      </w:r>
    </w:p>
    <w:p w14:paraId="74C5F9EF" w14:textId="6A124C2B" w:rsidR="00AE0F7A" w:rsidRDefault="00301517" w:rsidP="00621A60">
      <w:pPr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学校费用包括学生服务费，健康福利费用。</w:t>
      </w:r>
    </w:p>
    <w:p w14:paraId="18A3D46F" w14:textId="52EF3451" w:rsidR="000C4CCF" w:rsidRPr="00ED4329" w:rsidRDefault="00584F95" w:rsidP="00621A60">
      <w:pPr>
        <w:spacing w:line="360" w:lineRule="auto"/>
      </w:pPr>
      <w:r w:rsidRPr="00ED4329">
        <w:rPr>
          <w:rFonts w:hint="eastAsia"/>
        </w:rPr>
        <w:t>3.</w:t>
      </w:r>
      <w:r w:rsidRPr="00ED4329">
        <w:rPr>
          <w:rFonts w:hint="eastAsia"/>
        </w:rPr>
        <w:t>波士顿大学建议所有国际学生参加健康保险。这些估计费率基于波士顿大学提供的基本学生健康保险计划；</w:t>
      </w:r>
    </w:p>
    <w:p w14:paraId="50AA7E46" w14:textId="562F0667" w:rsidR="00AE0F7A" w:rsidRPr="00ED4329" w:rsidRDefault="00AE0F7A" w:rsidP="00621A60">
      <w:pPr>
        <w:spacing w:line="360" w:lineRule="auto"/>
      </w:pPr>
      <w:r w:rsidRPr="00ED4329">
        <w:rPr>
          <w:rFonts w:hint="eastAsia"/>
        </w:rPr>
        <w:lastRenderedPageBreak/>
        <w:t>4</w:t>
      </w:r>
      <w:r w:rsidRPr="00ED4329">
        <w:t>.</w:t>
      </w:r>
      <w:r w:rsidRPr="00ED4329">
        <w:rPr>
          <w:rFonts w:hint="eastAsia"/>
        </w:rPr>
        <w:t>大学费用包括学生服务费（每学期</w:t>
      </w:r>
      <w:r w:rsidRPr="00ED4329">
        <w:rPr>
          <w:rFonts w:hint="eastAsia"/>
        </w:rPr>
        <w:t>200</w:t>
      </w:r>
      <w:r w:rsidRPr="00ED4329">
        <w:rPr>
          <w:rFonts w:hint="eastAsia"/>
        </w:rPr>
        <w:t>美元，暑期课程</w:t>
      </w:r>
      <w:r w:rsidRPr="00ED4329">
        <w:rPr>
          <w:rFonts w:hint="eastAsia"/>
        </w:rPr>
        <w:t>60</w:t>
      </w:r>
      <w:r w:rsidRPr="00ED4329">
        <w:rPr>
          <w:rFonts w:hint="eastAsia"/>
        </w:rPr>
        <w:t>美元</w:t>
      </w:r>
      <w:r w:rsidRPr="00ED4329">
        <w:rPr>
          <w:rFonts w:hint="eastAsia"/>
        </w:rPr>
        <w:t>/6</w:t>
      </w:r>
      <w:r w:rsidRPr="00ED4329">
        <w:rPr>
          <w:rFonts w:hint="eastAsia"/>
        </w:rPr>
        <w:t>周）和健康福利费（每学期</w:t>
      </w:r>
      <w:r w:rsidRPr="00ED4329">
        <w:rPr>
          <w:rFonts w:hint="eastAsia"/>
        </w:rPr>
        <w:t>257</w:t>
      </w:r>
      <w:r w:rsidRPr="00ED4329">
        <w:rPr>
          <w:rFonts w:hint="eastAsia"/>
        </w:rPr>
        <w:t>美元）。这些费用会记入你的学生账户中。</w:t>
      </w:r>
    </w:p>
    <w:p w14:paraId="538CA8A8" w14:textId="7E12FEDE" w:rsidR="00AE0F7A" w:rsidRPr="00ED4329" w:rsidRDefault="00AE0F7A" w:rsidP="00621A60">
      <w:pPr>
        <w:spacing w:line="360" w:lineRule="auto"/>
      </w:pPr>
      <w:r w:rsidRPr="00ED4329">
        <w:t>5</w:t>
      </w:r>
      <w:r w:rsidRPr="00ED4329">
        <w:rPr>
          <w:rFonts w:hint="eastAsia"/>
        </w:rPr>
        <w:t>.</w:t>
      </w:r>
      <w:r w:rsidRPr="00ED4329">
        <w:rPr>
          <w:rFonts w:hint="eastAsia"/>
        </w:rPr>
        <w:t>交通事故包括交通费和个人费用（不支付给波士顿大学）。</w:t>
      </w:r>
    </w:p>
    <w:p w14:paraId="5B645775" w14:textId="172086C7" w:rsidR="00AE0F7A" w:rsidRDefault="00344138" w:rsidP="00621A60">
      <w:pPr>
        <w:spacing w:line="360" w:lineRule="auto"/>
      </w:pPr>
      <w:r w:rsidRPr="00ED4329">
        <w:t>6</w:t>
      </w:r>
      <w:r w:rsidRPr="00ED4329">
        <w:rPr>
          <w:rFonts w:hint="eastAsia"/>
        </w:rPr>
        <w:t>.</w:t>
      </w:r>
      <w:r w:rsidRPr="00ED4329">
        <w:rPr>
          <w:rFonts w:hint="eastAsia"/>
        </w:rPr>
        <w:t>学生最多可获得</w:t>
      </w:r>
      <w:r w:rsidRPr="00ED4329">
        <w:rPr>
          <w:rFonts w:hint="eastAsia"/>
        </w:rPr>
        <w:t>2</w:t>
      </w:r>
      <w:r w:rsidRPr="00ED4329">
        <w:rPr>
          <w:rFonts w:hint="eastAsia"/>
        </w:rPr>
        <w:t>个健身和娱乐学分（</w:t>
      </w:r>
      <w:r w:rsidRPr="00ED4329">
        <w:rPr>
          <w:rFonts w:hint="eastAsia"/>
        </w:rPr>
        <w:t>PDP</w:t>
      </w:r>
      <w:r w:rsidRPr="00ED4329">
        <w:rPr>
          <w:rFonts w:hint="eastAsia"/>
        </w:rPr>
        <w:t>），无需额外收费，除非另有规定（仅限秋季和春季学期）。</w:t>
      </w:r>
    </w:p>
    <w:p w14:paraId="3B752D3A" w14:textId="0FB868CB" w:rsidR="00ED4329" w:rsidRDefault="00ED4329" w:rsidP="00621A60">
      <w:pPr>
        <w:spacing w:line="360" w:lineRule="auto"/>
      </w:pPr>
      <w:r w:rsidRPr="00ED4329">
        <w:rPr>
          <w:noProof/>
        </w:rPr>
        <w:drawing>
          <wp:inline distT="0" distB="0" distL="0" distR="0" wp14:anchorId="3098DB89" wp14:editId="166B8543">
            <wp:extent cx="5274310" cy="3602990"/>
            <wp:effectExtent l="0" t="0" r="0" b="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93373" w14:textId="19EFF62C" w:rsidR="00ED4329" w:rsidRPr="00AE0F7A" w:rsidRDefault="00ED4329" w:rsidP="00621A60">
      <w:pPr>
        <w:spacing w:line="360" w:lineRule="auto"/>
      </w:pPr>
      <w:r w:rsidRPr="00ED4329">
        <w:rPr>
          <w:noProof/>
        </w:rPr>
        <w:drawing>
          <wp:inline distT="0" distB="0" distL="0" distR="0" wp14:anchorId="25C3A6B1" wp14:editId="315ED3B6">
            <wp:extent cx="5274310" cy="2654935"/>
            <wp:effectExtent l="0" t="0" r="0" b="0"/>
            <wp:docPr id="2" name="图片 2" descr="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文本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CA583" w14:textId="2AE2574B" w:rsidR="00621A60" w:rsidRPr="00344138" w:rsidRDefault="000C4CCF" w:rsidP="00621A60">
      <w:pPr>
        <w:spacing w:line="360" w:lineRule="auto"/>
        <w:rPr>
          <w:b/>
          <w:bCs/>
        </w:rPr>
      </w:pPr>
      <w:r w:rsidRPr="00344138">
        <w:rPr>
          <w:rFonts w:hint="eastAsia"/>
          <w:b/>
          <w:bCs/>
        </w:rPr>
        <w:t>二、入学要求</w:t>
      </w:r>
    </w:p>
    <w:p w14:paraId="7EA45A0D" w14:textId="4A9476C3" w:rsidR="000C4CCF" w:rsidRDefault="000C4CCF" w:rsidP="000C4CCF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、申请者须为首都经济贸易大学</w:t>
      </w:r>
      <w:r w:rsidR="00574E01">
        <w:rPr>
          <w:rFonts w:hint="eastAsia"/>
        </w:rPr>
        <w:t>大四学生或</w:t>
      </w:r>
      <w:r>
        <w:rPr>
          <w:rFonts w:hint="eastAsia"/>
        </w:rPr>
        <w:t>在读硕士研究生</w:t>
      </w:r>
    </w:p>
    <w:p w14:paraId="021F9EA3" w14:textId="77777777" w:rsidR="000C4CCF" w:rsidRDefault="000C4CCF" w:rsidP="000C4CC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、英语水平（达到以下标准之一即可）：</w:t>
      </w:r>
    </w:p>
    <w:p w14:paraId="121574B6" w14:textId="77777777" w:rsidR="000C4CCF" w:rsidRDefault="000C4CCF" w:rsidP="000C4CCF">
      <w:pPr>
        <w:spacing w:line="360" w:lineRule="auto"/>
      </w:pPr>
      <w:r>
        <w:rPr>
          <w:rFonts w:hint="eastAsia"/>
        </w:rPr>
        <w:lastRenderedPageBreak/>
        <w:t>TOEFL: IBT 84</w:t>
      </w:r>
      <w:r>
        <w:rPr>
          <w:rFonts w:hint="eastAsia"/>
        </w:rPr>
        <w:t>分</w:t>
      </w:r>
      <w:r>
        <w:rPr>
          <w:rFonts w:hint="eastAsia"/>
        </w:rPr>
        <w:t xml:space="preserve"> (</w:t>
      </w:r>
      <w:r>
        <w:rPr>
          <w:rFonts w:hint="eastAsia"/>
        </w:rPr>
        <w:t>阅读</w:t>
      </w:r>
      <w:r>
        <w:rPr>
          <w:rFonts w:hint="eastAsia"/>
        </w:rPr>
        <w:t>21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听力</w:t>
      </w:r>
      <w:r>
        <w:rPr>
          <w:rFonts w:hint="eastAsia"/>
        </w:rPr>
        <w:t>18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口语</w:t>
      </w:r>
      <w:r>
        <w:rPr>
          <w:rFonts w:hint="eastAsia"/>
        </w:rPr>
        <w:t>23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写作</w:t>
      </w:r>
      <w:r>
        <w:rPr>
          <w:rFonts w:hint="eastAsia"/>
        </w:rPr>
        <w:t>22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14:paraId="7E37CC16" w14:textId="7C29F770" w:rsidR="000C4CCF" w:rsidRDefault="000C4CCF" w:rsidP="000C4CCF">
      <w:pPr>
        <w:spacing w:line="360" w:lineRule="auto"/>
      </w:pPr>
      <w:r>
        <w:rPr>
          <w:rFonts w:hint="eastAsia"/>
        </w:rPr>
        <w:t>IELTS: 6.5</w:t>
      </w:r>
      <w:r>
        <w:rPr>
          <w:rFonts w:hint="eastAsia"/>
        </w:rPr>
        <w:t>分</w:t>
      </w:r>
      <w:r>
        <w:rPr>
          <w:rFonts w:hint="eastAsia"/>
        </w:rPr>
        <w:t xml:space="preserve"> (</w:t>
      </w:r>
      <w:r>
        <w:rPr>
          <w:rFonts w:hint="eastAsia"/>
        </w:rPr>
        <w:t>各单项成绩不得低于</w:t>
      </w:r>
      <w:r>
        <w:rPr>
          <w:rFonts w:hint="eastAsia"/>
        </w:rPr>
        <w:t>6.5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；</w:t>
      </w:r>
    </w:p>
    <w:p w14:paraId="3D9D6CB1" w14:textId="627FC1EE" w:rsidR="000C4CCF" w:rsidRPr="00ED4329" w:rsidRDefault="000C4CCF" w:rsidP="000C4CCF">
      <w:pPr>
        <w:spacing w:line="360" w:lineRule="auto"/>
      </w:pPr>
      <w:r w:rsidRPr="00ED4329">
        <w:rPr>
          <w:rFonts w:hint="eastAsia"/>
        </w:rPr>
        <w:t>Duolingo</w:t>
      </w:r>
      <w:r w:rsidRPr="00ED4329">
        <w:rPr>
          <w:rFonts w:hint="eastAsia"/>
        </w:rPr>
        <w:t>：</w:t>
      </w:r>
      <w:r w:rsidRPr="00ED4329">
        <w:rPr>
          <w:rFonts w:hint="eastAsia"/>
        </w:rPr>
        <w:t>11</w:t>
      </w:r>
      <w:r w:rsidR="00EA0DAB" w:rsidRPr="00ED4329">
        <w:t>5</w:t>
      </w:r>
      <w:r w:rsidRPr="00ED4329">
        <w:rPr>
          <w:rFonts w:hint="eastAsia"/>
        </w:rPr>
        <w:t>分</w:t>
      </w:r>
    </w:p>
    <w:p w14:paraId="58385DF4" w14:textId="2CF5337A" w:rsidR="00621A60" w:rsidRPr="00ED4329" w:rsidRDefault="000C4CCF" w:rsidP="000C4CCF">
      <w:pPr>
        <w:spacing w:line="360" w:lineRule="auto"/>
      </w:pPr>
      <w:r w:rsidRPr="00ED4329">
        <w:rPr>
          <w:rFonts w:hint="eastAsia"/>
        </w:rPr>
        <w:t>3</w:t>
      </w:r>
      <w:r w:rsidRPr="00ED4329">
        <w:rPr>
          <w:rFonts w:hint="eastAsia"/>
        </w:rPr>
        <w:t>、学术标准建议：</w:t>
      </w:r>
      <w:r w:rsidR="00584F95" w:rsidRPr="00ED4329">
        <w:rPr>
          <w:rFonts w:hint="eastAsia"/>
        </w:rPr>
        <w:t xml:space="preserve"> </w:t>
      </w:r>
      <w:r w:rsidRPr="00ED4329">
        <w:rPr>
          <w:rFonts w:hint="eastAsia"/>
        </w:rPr>
        <w:t>GPA3.0/4.0</w:t>
      </w:r>
      <w:r w:rsidRPr="00ED4329">
        <w:rPr>
          <w:rFonts w:hint="eastAsia"/>
        </w:rPr>
        <w:t>；</w:t>
      </w:r>
    </w:p>
    <w:p w14:paraId="39362BAA" w14:textId="0691333C" w:rsidR="00344138" w:rsidRDefault="00344138" w:rsidP="000C4CCF">
      <w:pPr>
        <w:spacing w:line="360" w:lineRule="auto"/>
      </w:pPr>
      <w:r w:rsidRPr="00ED4329">
        <w:rPr>
          <w:rFonts w:hint="eastAsia"/>
        </w:rPr>
        <w:t>4</w:t>
      </w:r>
      <w:r w:rsidRPr="00ED4329">
        <w:rPr>
          <w:rFonts w:hint="eastAsia"/>
        </w:rPr>
        <w:t>、无不良记录</w:t>
      </w:r>
    </w:p>
    <w:p w14:paraId="481E6735" w14:textId="77777777" w:rsidR="000C4CCF" w:rsidRDefault="000C4CCF" w:rsidP="000C4CCF">
      <w:pPr>
        <w:spacing w:line="360" w:lineRule="auto"/>
      </w:pPr>
      <w:r w:rsidRPr="00344138">
        <w:rPr>
          <w:rFonts w:hint="eastAsia"/>
          <w:b/>
          <w:bCs/>
        </w:rPr>
        <w:t>三、课程链接</w:t>
      </w:r>
      <w:r>
        <w:rPr>
          <w:rFonts w:hint="eastAsia"/>
        </w:rPr>
        <w:t>：</w:t>
      </w:r>
      <w:r>
        <w:rPr>
          <w:rFonts w:hint="eastAsia"/>
        </w:rPr>
        <w:t>www.bu.edu/met/courses/graduate</w:t>
      </w:r>
    </w:p>
    <w:p w14:paraId="33ABA44C" w14:textId="77777777" w:rsidR="003519D2" w:rsidRDefault="000C4CCF" w:rsidP="000C4CCF">
      <w:pPr>
        <w:spacing w:line="360" w:lineRule="auto"/>
        <w:rPr>
          <w:b/>
          <w:bCs/>
        </w:rPr>
      </w:pPr>
      <w:r w:rsidRPr="00344138">
        <w:rPr>
          <w:rFonts w:hint="eastAsia"/>
          <w:b/>
          <w:bCs/>
        </w:rPr>
        <w:t>四、</w:t>
      </w:r>
      <w:r w:rsidR="003519D2">
        <w:rPr>
          <w:rFonts w:hint="eastAsia"/>
          <w:b/>
          <w:bCs/>
        </w:rPr>
        <w:t>申请步骤</w:t>
      </w:r>
    </w:p>
    <w:p w14:paraId="56574154" w14:textId="1DFAA9F3" w:rsidR="003519D2" w:rsidRDefault="003519D2" w:rsidP="000C4CCF">
      <w:pPr>
        <w:spacing w:line="360" w:lineRule="auto"/>
        <w:rPr>
          <w:bCs/>
        </w:rPr>
      </w:pPr>
      <w:r w:rsidRPr="003519D2">
        <w:rPr>
          <w:rFonts w:hint="eastAsia"/>
          <w:bCs/>
        </w:rPr>
        <w:t>1</w:t>
      </w:r>
      <w:r w:rsidRPr="003519D2">
        <w:rPr>
          <w:bCs/>
        </w:rPr>
        <w:t xml:space="preserve">. </w:t>
      </w:r>
      <w:r w:rsidRPr="003519D2">
        <w:rPr>
          <w:rFonts w:hint="eastAsia"/>
          <w:bCs/>
        </w:rPr>
        <w:t>向国际合作交流处递交初选材料：</w:t>
      </w:r>
      <w:r>
        <w:rPr>
          <w:rFonts w:hint="eastAsia"/>
          <w:bCs/>
        </w:rPr>
        <w:t>经所在学院签字盖章的</w:t>
      </w:r>
      <w:r w:rsidRPr="003519D2">
        <w:rPr>
          <w:rFonts w:hint="eastAsia"/>
          <w:bCs/>
        </w:rPr>
        <w:t>C</w:t>
      </w:r>
      <w:r w:rsidRPr="003519D2">
        <w:rPr>
          <w:bCs/>
        </w:rPr>
        <w:t>UEB</w:t>
      </w:r>
      <w:r w:rsidRPr="003519D2">
        <w:rPr>
          <w:rFonts w:hint="eastAsia"/>
          <w:bCs/>
        </w:rPr>
        <w:t>申请表、中英文成绩单和语言成绩复印件</w:t>
      </w:r>
    </w:p>
    <w:p w14:paraId="580F0F01" w14:textId="77777777" w:rsidR="003519D2" w:rsidRPr="003519D2" w:rsidRDefault="003519D2" w:rsidP="003519D2">
      <w:pPr>
        <w:spacing w:line="360" w:lineRule="auto"/>
        <w:rPr>
          <w:bCs/>
        </w:rPr>
      </w:pPr>
      <w:proofErr w:type="gramStart"/>
      <w:r w:rsidRPr="003519D2">
        <w:rPr>
          <w:rFonts w:hint="eastAsia"/>
          <w:bCs/>
        </w:rPr>
        <w:t>首经贸</w:t>
      </w:r>
      <w:proofErr w:type="gramEnd"/>
      <w:r w:rsidRPr="003519D2">
        <w:rPr>
          <w:rFonts w:hint="eastAsia"/>
          <w:bCs/>
        </w:rPr>
        <w:t>学生赴境外交流学习申请表下载链接：</w:t>
      </w:r>
      <w:r w:rsidRPr="003519D2">
        <w:rPr>
          <w:bCs/>
        </w:rPr>
        <w:t>https://hzjl.cueb.edu.cn/xzzx/flag84925.htm</w:t>
      </w:r>
    </w:p>
    <w:p w14:paraId="41808937" w14:textId="5309BB3C" w:rsidR="003519D2" w:rsidRPr="003519D2" w:rsidRDefault="003519D2" w:rsidP="000C4CCF">
      <w:pPr>
        <w:spacing w:line="360" w:lineRule="auto"/>
        <w:rPr>
          <w:bCs/>
        </w:rPr>
      </w:pPr>
      <w:r w:rsidRPr="003519D2">
        <w:rPr>
          <w:rFonts w:hint="eastAsia"/>
          <w:bCs/>
        </w:rPr>
        <w:t>2</w:t>
      </w:r>
      <w:r w:rsidRPr="003519D2">
        <w:rPr>
          <w:bCs/>
        </w:rPr>
        <w:t xml:space="preserve">. </w:t>
      </w:r>
      <w:r w:rsidRPr="003519D2">
        <w:rPr>
          <w:rFonts w:hint="eastAsia"/>
          <w:bCs/>
        </w:rPr>
        <w:t>在</w:t>
      </w:r>
      <w:r w:rsidRPr="003519D2">
        <w:rPr>
          <w:rFonts w:hint="eastAsia"/>
          <w:bCs/>
        </w:rPr>
        <w:t>B</w:t>
      </w:r>
      <w:r w:rsidRPr="003519D2">
        <w:rPr>
          <w:bCs/>
        </w:rPr>
        <w:t>U</w:t>
      </w:r>
      <w:r w:rsidRPr="003519D2">
        <w:rPr>
          <w:rFonts w:hint="eastAsia"/>
          <w:bCs/>
        </w:rPr>
        <w:t>官网</w:t>
      </w:r>
      <w:proofErr w:type="gramStart"/>
      <w:r w:rsidRPr="003519D2">
        <w:rPr>
          <w:rFonts w:hint="eastAsia"/>
          <w:bCs/>
        </w:rPr>
        <w:t>网</w:t>
      </w:r>
      <w:proofErr w:type="gramEnd"/>
      <w:r w:rsidRPr="003519D2">
        <w:rPr>
          <w:rFonts w:hint="eastAsia"/>
          <w:bCs/>
        </w:rPr>
        <w:t>申</w:t>
      </w:r>
    </w:p>
    <w:p w14:paraId="1BF54F36" w14:textId="6BFD2E78" w:rsidR="000C4CCF" w:rsidRDefault="003519D2" w:rsidP="003519D2">
      <w:pPr>
        <w:spacing w:line="360" w:lineRule="auto"/>
      </w:pPr>
      <w:proofErr w:type="gramStart"/>
      <w:r>
        <w:rPr>
          <w:rFonts w:hint="eastAsia"/>
        </w:rPr>
        <w:t>网申地址</w:t>
      </w:r>
      <w:proofErr w:type="gramEnd"/>
      <w:r>
        <w:rPr>
          <w:rFonts w:hint="eastAsia"/>
        </w:rPr>
        <w:t>：</w:t>
      </w:r>
      <w:r>
        <w:rPr>
          <w:rFonts w:hint="eastAsia"/>
        </w:rPr>
        <w:t>http://www.bu.edu/metinternational/degree-pathway-application/</w:t>
      </w:r>
      <w:r>
        <w:t xml:space="preserve"> </w:t>
      </w:r>
    </w:p>
    <w:p w14:paraId="68D0B3EA" w14:textId="149BDA60" w:rsidR="00EA0DAB" w:rsidRDefault="003519D2" w:rsidP="00EA0DAB">
      <w:pPr>
        <w:spacing w:line="360" w:lineRule="auto"/>
      </w:pPr>
      <w:r>
        <w:t>3</w:t>
      </w:r>
      <w:r w:rsidR="00EA0DAB">
        <w:rPr>
          <w:rFonts w:hint="eastAsia"/>
        </w:rPr>
        <w:t>.</w:t>
      </w:r>
      <w:r w:rsidR="00EA0DAB">
        <w:t xml:space="preserve"> </w:t>
      </w:r>
      <w:r w:rsidR="00EA0DAB">
        <w:rPr>
          <w:rFonts w:hint="eastAsia"/>
        </w:rPr>
        <w:t>申请截止日期：</w:t>
      </w:r>
      <w:r w:rsidR="00EA0DAB" w:rsidRPr="00ED4329">
        <w:rPr>
          <w:rFonts w:hint="eastAsia"/>
        </w:rPr>
        <w:t>202</w:t>
      </w:r>
      <w:r w:rsidR="00574E01">
        <w:t>4</w:t>
      </w:r>
      <w:r w:rsidR="00EA0DAB" w:rsidRPr="00ED4329">
        <w:rPr>
          <w:rFonts w:hint="eastAsia"/>
        </w:rPr>
        <w:t>年</w:t>
      </w:r>
      <w:r w:rsidR="00574E01">
        <w:t>4</w:t>
      </w:r>
      <w:r w:rsidR="00EA0DAB" w:rsidRPr="00ED4329">
        <w:rPr>
          <w:rFonts w:hint="eastAsia"/>
        </w:rPr>
        <w:t>月</w:t>
      </w:r>
      <w:r w:rsidR="00574E01">
        <w:t>15</w:t>
      </w:r>
      <w:r w:rsidR="00EA0DAB" w:rsidRPr="00ED4329">
        <w:rPr>
          <w:rFonts w:hint="eastAsia"/>
        </w:rPr>
        <w:t>日</w:t>
      </w:r>
    </w:p>
    <w:p w14:paraId="0936607F" w14:textId="1A13C409" w:rsidR="002E51C0" w:rsidRDefault="002E51C0" w:rsidP="000C4CCF">
      <w:pPr>
        <w:spacing w:line="360" w:lineRule="auto"/>
      </w:pPr>
      <w:r w:rsidRPr="002E51C0">
        <w:rPr>
          <w:rFonts w:hint="eastAsia"/>
        </w:rPr>
        <w:t>五、申请材料须知：</w:t>
      </w:r>
    </w:p>
    <w:p w14:paraId="78055EF9" w14:textId="079C36E6" w:rsidR="00EB6A33" w:rsidRDefault="00EB6A33" w:rsidP="00EB6A33">
      <w:pPr>
        <w:spacing w:line="360" w:lineRule="auto"/>
      </w:pPr>
      <w:r>
        <w:rPr>
          <w:rFonts w:hint="eastAsia"/>
        </w:rPr>
        <w:t>1.CUEB</w:t>
      </w:r>
      <w:r>
        <w:rPr>
          <w:rFonts w:hint="eastAsia"/>
        </w:rPr>
        <w:t>申请表</w:t>
      </w:r>
      <w:r w:rsidR="003519D2">
        <w:rPr>
          <w:rFonts w:hint="eastAsia"/>
        </w:rPr>
        <w:t>，</w:t>
      </w:r>
      <w:r w:rsidR="003519D2" w:rsidRPr="003519D2">
        <w:rPr>
          <w:rFonts w:hint="eastAsia"/>
          <w:bCs/>
        </w:rPr>
        <w:t>下载链接：</w:t>
      </w:r>
      <w:r w:rsidR="003519D2" w:rsidRPr="003519D2">
        <w:rPr>
          <w:bCs/>
        </w:rPr>
        <w:t>https://hzjl.cueb.edu.cn/xzzx/flag84925.htm</w:t>
      </w:r>
    </w:p>
    <w:p w14:paraId="01196C66" w14:textId="1E8AD6F7" w:rsidR="00EB6A33" w:rsidRDefault="00EB6A33" w:rsidP="00EB6A33">
      <w:pPr>
        <w:spacing w:line="360" w:lineRule="auto"/>
      </w:pPr>
      <w:r>
        <w:rPr>
          <w:rFonts w:hint="eastAsia"/>
        </w:rPr>
        <w:t>2.CUEB</w:t>
      </w:r>
      <w:r>
        <w:rPr>
          <w:rFonts w:hint="eastAsia"/>
        </w:rPr>
        <w:t>协议书（入选后提供）</w:t>
      </w:r>
    </w:p>
    <w:p w14:paraId="5774FDEE" w14:textId="5EA4E96F" w:rsidR="00EB6A33" w:rsidRDefault="00EB6A33" w:rsidP="00EB6A33">
      <w:pPr>
        <w:spacing w:line="360" w:lineRule="auto"/>
      </w:pPr>
      <w:r>
        <w:rPr>
          <w:rFonts w:hint="eastAsia"/>
        </w:rPr>
        <w:t>3.MET</w:t>
      </w:r>
      <w:r>
        <w:rPr>
          <w:rFonts w:hint="eastAsia"/>
        </w:rPr>
        <w:t>申请表（网上提交，提交前打印一份</w:t>
      </w:r>
      <w:r w:rsidR="003519D2">
        <w:rPr>
          <w:rFonts w:hint="eastAsia"/>
        </w:rPr>
        <w:t>交国际合作交流处</w:t>
      </w:r>
      <w:r>
        <w:rPr>
          <w:rFonts w:hint="eastAsia"/>
        </w:rPr>
        <w:t>）</w:t>
      </w:r>
    </w:p>
    <w:p w14:paraId="50DB9149" w14:textId="3E3E7817" w:rsidR="00EB6A33" w:rsidRDefault="00EB6A33" w:rsidP="00EB6A33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国际学生信息表原件</w:t>
      </w:r>
      <w:r>
        <w:rPr>
          <w:rFonts w:hint="eastAsia"/>
        </w:rPr>
        <w:t xml:space="preserve"> </w:t>
      </w:r>
    </w:p>
    <w:p w14:paraId="42B958BD" w14:textId="7D91E205" w:rsidR="00EB6A33" w:rsidRDefault="00EB6A33" w:rsidP="00EB6A33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中英文成绩单（加盖学院有效印章）</w:t>
      </w:r>
      <w:r>
        <w:rPr>
          <w:rFonts w:hint="eastAsia"/>
        </w:rPr>
        <w:t xml:space="preserve"> </w:t>
      </w:r>
    </w:p>
    <w:p w14:paraId="5B8E154A" w14:textId="0B67356E" w:rsidR="00EB6A33" w:rsidRDefault="00EB6A33" w:rsidP="00EB6A33">
      <w:pPr>
        <w:spacing w:line="360" w:lineRule="auto"/>
      </w:pPr>
      <w:r>
        <w:rPr>
          <w:rFonts w:hint="eastAsia"/>
        </w:rPr>
        <w:t xml:space="preserve"> </w:t>
      </w:r>
      <w:r w:rsidR="00344138">
        <w:t xml:space="preserve"> </w:t>
      </w:r>
      <w:r>
        <w:rPr>
          <w:rFonts w:hint="eastAsia"/>
        </w:rPr>
        <w:t>研究生提交本科生和研究生时期的中英文成绩单</w:t>
      </w:r>
    </w:p>
    <w:p w14:paraId="74D38E6C" w14:textId="602DA360" w:rsidR="00EB6A33" w:rsidRDefault="00EB6A33" w:rsidP="00EB6A33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托福</w:t>
      </w:r>
      <w:proofErr w:type="gramStart"/>
      <w:r>
        <w:rPr>
          <w:rFonts w:hint="eastAsia"/>
        </w:rPr>
        <w:t>或雅思或</w:t>
      </w:r>
      <w:proofErr w:type="gramEnd"/>
      <w:r>
        <w:rPr>
          <w:rFonts w:hint="eastAsia"/>
        </w:rPr>
        <w:t>Duolingo English Test</w:t>
      </w:r>
      <w:r>
        <w:rPr>
          <w:rFonts w:hint="eastAsia"/>
        </w:rPr>
        <w:t>成绩</w:t>
      </w:r>
    </w:p>
    <w:p w14:paraId="730BBD91" w14:textId="51E18A91" w:rsidR="00EB6A33" w:rsidRDefault="00EB6A33" w:rsidP="00EB6A33">
      <w:pPr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护照的照片页复印件</w:t>
      </w:r>
    </w:p>
    <w:p w14:paraId="24745917" w14:textId="548DBDB5" w:rsidR="00EB6A33" w:rsidRDefault="00EB6A33" w:rsidP="00EB6A33">
      <w:pPr>
        <w:spacing w:line="360" w:lineRule="auto"/>
      </w:pPr>
      <w:r>
        <w:rPr>
          <w:rFonts w:hint="eastAsia"/>
        </w:rPr>
        <w:t>8.</w:t>
      </w:r>
      <w:r>
        <w:rPr>
          <w:rFonts w:hint="eastAsia"/>
        </w:rPr>
        <w:t>资金担保书原件</w:t>
      </w:r>
    </w:p>
    <w:p w14:paraId="1E8A931C" w14:textId="6CB5CA1B" w:rsidR="00EB6A33" w:rsidRDefault="00EB6A33" w:rsidP="00EB6A33">
      <w:pPr>
        <w:spacing w:line="360" w:lineRule="auto"/>
      </w:pPr>
      <w:r>
        <w:rPr>
          <w:rFonts w:hint="eastAsia"/>
        </w:rPr>
        <w:t>9.</w:t>
      </w:r>
      <w:r>
        <w:rPr>
          <w:rFonts w:hint="eastAsia"/>
        </w:rPr>
        <w:t>银行证明原件</w:t>
      </w:r>
      <w:r w:rsidRPr="00ED4329">
        <w:rPr>
          <w:rFonts w:hint="eastAsia"/>
        </w:rPr>
        <w:t>（</w:t>
      </w:r>
      <w:r w:rsidR="00873E43" w:rsidRPr="00ED4329">
        <w:rPr>
          <w:rFonts w:hint="eastAsia"/>
        </w:rPr>
        <w:t>建议涵盖在国外的学习和生活费用</w:t>
      </w:r>
      <w:r w:rsidRPr="00ED4329">
        <w:rPr>
          <w:rFonts w:hint="eastAsia"/>
        </w:rPr>
        <w:t>）</w:t>
      </w:r>
    </w:p>
    <w:p w14:paraId="453A6526" w14:textId="73BC0404" w:rsidR="00EB6A33" w:rsidRDefault="00EB6A33" w:rsidP="00EB6A33">
      <w:pPr>
        <w:spacing w:line="360" w:lineRule="auto"/>
      </w:pPr>
      <w:r>
        <w:rPr>
          <w:rFonts w:hint="eastAsia"/>
        </w:rPr>
        <w:t>10.</w:t>
      </w:r>
      <w:r>
        <w:rPr>
          <w:rFonts w:hint="eastAsia"/>
        </w:rPr>
        <w:t>美国移民文件复印件（</w:t>
      </w:r>
      <w:proofErr w:type="gramStart"/>
      <w:r>
        <w:rPr>
          <w:rFonts w:hint="eastAsia"/>
        </w:rPr>
        <w:t>若学</w:t>
      </w:r>
      <w:proofErr w:type="gramEnd"/>
      <w:r>
        <w:rPr>
          <w:rFonts w:hint="eastAsia"/>
        </w:rPr>
        <w:t>生在近六个月内去过美国需要）</w:t>
      </w:r>
    </w:p>
    <w:p w14:paraId="677EDD25" w14:textId="0F41338E" w:rsidR="00EB6A33" w:rsidRDefault="00EB6A33" w:rsidP="00EB6A33">
      <w:pPr>
        <w:spacing w:line="360" w:lineRule="auto"/>
      </w:pPr>
      <w:r>
        <w:rPr>
          <w:rFonts w:hint="eastAsia"/>
        </w:rPr>
        <w:t>12.</w:t>
      </w:r>
      <w:r>
        <w:rPr>
          <w:rFonts w:hint="eastAsia"/>
        </w:rPr>
        <w:t>推荐信</w:t>
      </w:r>
      <w:r w:rsidR="00ED4329">
        <w:rPr>
          <w:rFonts w:hint="eastAsia"/>
        </w:rPr>
        <w:t>两</w:t>
      </w:r>
      <w:r>
        <w:rPr>
          <w:rFonts w:hint="eastAsia"/>
        </w:rPr>
        <w:t>封</w:t>
      </w:r>
    </w:p>
    <w:p w14:paraId="54C2D459" w14:textId="08F6C5E3" w:rsidR="002E51C0" w:rsidRDefault="00EB6A33" w:rsidP="00EB6A33">
      <w:pPr>
        <w:spacing w:line="360" w:lineRule="auto"/>
      </w:pPr>
      <w:r>
        <w:rPr>
          <w:rFonts w:hint="eastAsia"/>
        </w:rPr>
        <w:t>13.</w:t>
      </w:r>
      <w:r>
        <w:rPr>
          <w:rFonts w:hint="eastAsia"/>
        </w:rPr>
        <w:t>学习协议</w:t>
      </w:r>
    </w:p>
    <w:sectPr w:rsidR="002E51C0" w:rsidSect="00D16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8EAC2" w14:textId="77777777" w:rsidR="00475ABF" w:rsidRDefault="00475ABF" w:rsidP="00AE0F7A">
      <w:r>
        <w:separator/>
      </w:r>
    </w:p>
  </w:endnote>
  <w:endnote w:type="continuationSeparator" w:id="0">
    <w:p w14:paraId="5090CB99" w14:textId="77777777" w:rsidR="00475ABF" w:rsidRDefault="00475ABF" w:rsidP="00AE0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7DE30" w14:textId="77777777" w:rsidR="00475ABF" w:rsidRDefault="00475ABF" w:rsidP="00AE0F7A">
      <w:r>
        <w:separator/>
      </w:r>
    </w:p>
  </w:footnote>
  <w:footnote w:type="continuationSeparator" w:id="0">
    <w:p w14:paraId="7C3DBF3F" w14:textId="77777777" w:rsidR="00475ABF" w:rsidRDefault="00475ABF" w:rsidP="00AE0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9261C"/>
    <w:multiLevelType w:val="hybridMultilevel"/>
    <w:tmpl w:val="8EBAFB94"/>
    <w:lvl w:ilvl="0" w:tplc="8926EA14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9E369D"/>
    <w:rsid w:val="000C4CCF"/>
    <w:rsid w:val="001A2AD4"/>
    <w:rsid w:val="001C18EF"/>
    <w:rsid w:val="00213170"/>
    <w:rsid w:val="00255F96"/>
    <w:rsid w:val="002E51C0"/>
    <w:rsid w:val="00301517"/>
    <w:rsid w:val="00344138"/>
    <w:rsid w:val="003519D2"/>
    <w:rsid w:val="00367AC8"/>
    <w:rsid w:val="00475ABF"/>
    <w:rsid w:val="004B302D"/>
    <w:rsid w:val="004C7903"/>
    <w:rsid w:val="004F6E23"/>
    <w:rsid w:val="00574E01"/>
    <w:rsid w:val="00584F95"/>
    <w:rsid w:val="00611F82"/>
    <w:rsid w:val="00621A60"/>
    <w:rsid w:val="00666EF0"/>
    <w:rsid w:val="006674D7"/>
    <w:rsid w:val="007C548D"/>
    <w:rsid w:val="007D3DD4"/>
    <w:rsid w:val="008433ED"/>
    <w:rsid w:val="00873E43"/>
    <w:rsid w:val="009E369D"/>
    <w:rsid w:val="00A13BD9"/>
    <w:rsid w:val="00AE0F7A"/>
    <w:rsid w:val="00C610D5"/>
    <w:rsid w:val="00CD6F5F"/>
    <w:rsid w:val="00CE5547"/>
    <w:rsid w:val="00D16DF9"/>
    <w:rsid w:val="00D81DAF"/>
    <w:rsid w:val="00E370CF"/>
    <w:rsid w:val="00E64268"/>
    <w:rsid w:val="00EA0DAB"/>
    <w:rsid w:val="00EB6A33"/>
    <w:rsid w:val="00ED4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5144F"/>
  <w15:chartTrackingRefBased/>
  <w15:docId w15:val="{6E5714AD-166A-4D0A-BC24-E403CF55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D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517"/>
    <w:pPr>
      <w:ind w:firstLineChars="200" w:firstLine="420"/>
    </w:pPr>
  </w:style>
  <w:style w:type="table" w:styleId="a4">
    <w:name w:val="Table Grid"/>
    <w:basedOn w:val="a1"/>
    <w:uiPriority w:val="39"/>
    <w:rsid w:val="003015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E0F7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E0F7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E0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E0F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271</Words>
  <Characters>1546</Characters>
  <Application>Microsoft Office Word</Application>
  <DocSecurity>0</DocSecurity>
  <Lines>12</Lines>
  <Paragraphs>3</Paragraphs>
  <ScaleCrop>false</ScaleCrop>
  <Company>中华人民共和国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Oswald Patience</dc:creator>
  <cp:keywords/>
  <dc:description/>
  <cp:lastModifiedBy>Lenovo</cp:lastModifiedBy>
  <cp:revision>12</cp:revision>
  <dcterms:created xsi:type="dcterms:W3CDTF">2023-09-19T11:40:00Z</dcterms:created>
  <dcterms:modified xsi:type="dcterms:W3CDTF">2024-03-12T04:00:00Z</dcterms:modified>
</cp:coreProperties>
</file>